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5400675</wp:posOffset>
                </wp:positionH>
                <wp:positionV relativeFrom="paragraph">
                  <wp:posOffset>161925</wp:posOffset>
                </wp:positionV>
                <wp:extent cx="881782" cy="278457"/>
                <wp:effectExtent b="0" l="0" r="0" t="0"/>
                <wp:wrapSquare wrapText="bothSides" distB="114300" distT="114300" distL="114300" distR="114300"/>
                <wp:docPr id="7" name=""/>
                <a:graphic>
                  <a:graphicData uri="http://schemas.microsoft.com/office/word/2010/wordprocessingShape">
                    <wps:wsp>
                      <wps:cNvSpPr txBox="1"/>
                      <wps:cNvPr id="9" name="Shape 9"/>
                      <wps:spPr>
                        <a:xfrm>
                          <a:off x="2522825" y="1334475"/>
                          <a:ext cx="1295400" cy="400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Page 1 of 2</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5400675</wp:posOffset>
                </wp:positionH>
                <wp:positionV relativeFrom="paragraph">
                  <wp:posOffset>161925</wp:posOffset>
                </wp:positionV>
                <wp:extent cx="881782" cy="278457"/>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881782" cy="278457"/>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36"/>
          <w:szCs w:val="36"/>
        </w:rPr>
        <w:drawing>
          <wp:inline distB="114300" distT="114300" distL="114300" distR="114300">
            <wp:extent cx="2395538" cy="771895"/>
            <wp:effectExtent b="0" l="0" r="0" t="0"/>
            <wp:docPr id="8"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2395538" cy="7718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4"/>
          <w:szCs w:val="3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JAIL TOUR REFERRAL (PRE TOUR)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Court Case: 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4333875</wp:posOffset>
                </wp:positionH>
                <wp:positionV relativeFrom="paragraph">
                  <wp:posOffset>114300</wp:posOffset>
                </wp:positionV>
                <wp:extent cx="1952625" cy="2046011"/>
                <wp:effectExtent b="0" l="0" r="0" t="0"/>
                <wp:wrapNone/>
                <wp:docPr id="4" name=""/>
                <a:graphic>
                  <a:graphicData uri="http://schemas.microsoft.com/office/word/2010/wordprocessingShape">
                    <wps:wsp>
                      <wps:cNvSpPr/>
                      <wps:cNvPr id="2" name="Shape 2"/>
                      <wps:spPr>
                        <a:xfrm>
                          <a:off x="4260150" y="2922750"/>
                          <a:ext cx="2218500" cy="23280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FOR JAIL TO COMPLETE: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Tour Date: 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Officer: 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Signature: 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Requirements Met?  Y   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Comments: 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4333875</wp:posOffset>
                </wp:positionH>
                <wp:positionV relativeFrom="paragraph">
                  <wp:posOffset>114300</wp:posOffset>
                </wp:positionV>
                <wp:extent cx="1952625" cy="2046011"/>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52625" cy="2046011"/>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w:t>
        <w:tab/>
        <w:tab/>
        <w:t xml:space="preserve">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w:t>
        <w:tab/>
        <w:t xml:space="preserve">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tab/>
        <w:tab/>
        <w:t xml:space="preserve">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 Phone:</w:t>
        <w:tab/>
        <w:t xml:space="preserve">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w:t>
        <w:tab/>
        <w:tab/>
        <w:t xml:space="preserve">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DOB:</w:t>
        <w:tab/>
        <w:tab/>
        <w:t xml:space="preserve">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w:t>
        <w:tab/>
        <w:tab/>
        <w:t xml:space="preserve">__________________________________________</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-971549</wp:posOffset>
                </wp:positionH>
                <wp:positionV relativeFrom="paragraph">
                  <wp:posOffset>43830</wp:posOffset>
                </wp:positionV>
                <wp:extent cx="7429500" cy="19050"/>
                <wp:effectExtent b="0" l="0" r="0" t="0"/>
                <wp:wrapNone/>
                <wp:docPr id="3" name=""/>
                <a:graphic>
                  <a:graphicData uri="http://schemas.microsoft.com/office/word/2010/wordprocessingShape">
                    <wps:wsp>
                      <wps:cNvCnPr/>
                      <wps:spPr>
                        <a:xfrm>
                          <a:off x="1631250" y="3780000"/>
                          <a:ext cx="7429500" cy="0"/>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-971549</wp:posOffset>
                </wp:positionH>
                <wp:positionV relativeFrom="paragraph">
                  <wp:posOffset>43830</wp:posOffset>
                </wp:positionV>
                <wp:extent cx="7429500" cy="190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429500" cy="19050"/>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to report to the:</w:t>
        <w:tab/>
        <w:tab/>
        <w:tab/>
      </w:r>
      <w:r w:rsidDel="00000000" w:rsidR="00000000" w:rsidRPr="00000000">
        <w:rPr>
          <w:b w:val="1"/>
          <w:sz w:val="22"/>
          <w:szCs w:val="22"/>
          <w:rtl w:val="0"/>
        </w:rPr>
        <w:t xml:space="preserve">___________________________________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tab/>
      </w:r>
      <w:r w:rsidDel="00000000" w:rsidR="00000000" w:rsidRPr="00000000">
        <w:rPr>
          <w:b w:val="1"/>
          <w:sz w:val="22"/>
          <w:szCs w:val="22"/>
          <w:rtl w:val="0"/>
        </w:rPr>
        <w:t xml:space="preserve">___________________________________</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tab/>
      </w:r>
      <w:r w:rsidDel="00000000" w:rsidR="00000000" w:rsidRPr="00000000">
        <w:rPr>
          <w:b w:val="1"/>
          <w:sz w:val="22"/>
          <w:szCs w:val="22"/>
          <w:rtl w:val="0"/>
        </w:rPr>
        <w:t xml:space="preserve">___________________________________</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 pre tour interview on: </w:t>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must bring with me:</w:t>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Photo ID (School ID okay)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tab/>
        <w:t xml:space="preserve">2: Signed copy of this referral form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tab/>
        <w:t xml:space="preserve">3: A parent/legal guardian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am to dress:</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Appropriately: no street clothes, no visible logos, no jewelry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jail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tour will take place on another day, to be scheduled at this pre</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tour interview.  Failure to appear for this pr</w:t>
      </w:r>
      <w:r w:rsidDel="00000000" w:rsidR="00000000" w:rsidRPr="00000000">
        <w:rPr>
          <w:b w:val="1"/>
          <w:sz w:val="22"/>
          <w:szCs w:val="22"/>
          <w:rtl w:val="0"/>
        </w:rPr>
        <w:t xml:space="preserve">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tour interview will terminate my opportunity for a jail tour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will be cause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 my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case to be returned to the Probation Department.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b w:val="1"/>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CONSENT AND RELEASE OF LIABILITY: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the undersigned, am the parent of _____________________________________, a minor, who will be participating in a tour of the </w:t>
      </w:r>
      <w:r w:rsidDel="00000000" w:rsidR="00000000" w:rsidRPr="00000000">
        <w:rPr>
          <w:sz w:val="20"/>
          <w:szCs w:val="20"/>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Jail.  I understand that the tour of the </w:t>
      </w:r>
      <w:r w:rsidDel="00000000" w:rsidR="00000000" w:rsidRPr="00000000">
        <w:rPr>
          <w:sz w:val="20"/>
          <w:szCs w:val="20"/>
          <w:rtl w:val="0"/>
        </w:rPr>
        <w:t xml:space="preserve">j</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ail may result in my child being exposed to some risk of physical or emotional injury and potential viewing of inmate nudity, that the conversations with my child may be confrontational, and that some of the language used may be considered inappropriate in normal settings.  With the foregoing understanding in mind, I hereby consent to my child participating in a jail tour, and hereby release </w:t>
      </w:r>
      <w:r w:rsidDel="00000000" w:rsidR="00000000" w:rsidRPr="00000000">
        <w:rPr>
          <w:sz w:val="20"/>
          <w:szCs w:val="20"/>
          <w:rtl w:val="0"/>
        </w:rPr>
        <w:t xml:space="preserve">WV Teen Court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any liability arising out of said tour.</w:t>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35012</wp:posOffset>
                </wp:positionV>
                <wp:extent cx="5417510" cy="355376"/>
                <wp:effectExtent b="0" l="0" r="0" t="0"/>
                <wp:wrapNone/>
                <wp:docPr id="2" name=""/>
                <a:graphic>
                  <a:graphicData uri="http://schemas.microsoft.com/office/word/2010/wordprocessingShape">
                    <wps:wsp>
                      <wps:cNvSpPr/>
                      <wps:cNvPr id="5" name="Shape 5"/>
                      <wps:spPr>
                        <a:xfrm>
                          <a:off x="2088450" y="3608550"/>
                          <a:ext cx="6515100" cy="342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Reasons for referral:	</w:t>
                            </w:r>
                            <w:r w:rsidDel="00000000" w:rsidR="00000000" w:rsidRPr="00000000">
                              <w:rPr>
                                <w:rFonts w:ascii="Arial" w:cs="Arial" w:eastAsia="Arial" w:hAnsi="Arial"/>
                                <w:b w:val="1"/>
                                <w:i w:val="0"/>
                                <w:smallCaps w:val="0"/>
                                <w:strike w:val="0"/>
                                <w:color w:val="000000"/>
                                <w:sz w:val="24"/>
                                <w:vertAlign w:val="baseline"/>
                              </w:rPr>
                              <w:t xml:space="preserve">Teen </w:t>
                            </w:r>
                            <w:r w:rsidDel="00000000" w:rsidR="00000000" w:rsidRPr="00000000">
                              <w:rPr>
                                <w:rFonts w:ascii="Arial" w:cs="Arial" w:eastAsia="Arial" w:hAnsi="Arial"/>
                                <w:b w:val="1"/>
                                <w:i w:val="0"/>
                                <w:smallCaps w:val="0"/>
                                <w:strike w:val="0"/>
                                <w:color w:val="000000"/>
                                <w:sz w:val="24"/>
                                <w:vertAlign w:val="baseline"/>
                              </w:rPr>
                              <w:t xml:space="preserve">Court ordered	</w:t>
                            </w:r>
                            <w:r w:rsidDel="00000000" w:rsidR="00000000" w:rsidRPr="00000000">
                              <w:rPr>
                                <w:rFonts w:ascii="Arial" w:cs="Arial" w:eastAsia="Arial" w:hAnsi="Arial"/>
                                <w:b w:val="0"/>
                                <w:i w:val="0"/>
                                <w:smallCaps w:val="0"/>
                                <w:strike w:val="0"/>
                                <w:color w:val="000000"/>
                                <w:sz w:val="24"/>
                                <w:vertAlign w:val="baseline"/>
                              </w:rPr>
                              <w:t xml:space="preserve">Charges: </w:t>
                            </w:r>
                            <w:r w:rsidDel="00000000" w:rsidR="00000000" w:rsidRPr="00000000">
                              <w:rPr>
                                <w:rFonts w:ascii="Arial" w:cs="Arial" w:eastAsia="Arial" w:hAnsi="Arial"/>
                                <w:b w:val="1"/>
                                <w:i w:val="0"/>
                                <w:smallCaps w:val="0"/>
                                <w:strike w:val="0"/>
                                <w:color w:val="000000"/>
                                <w:sz w:val="24"/>
                                <w:vertAlign w:val="baseline"/>
                              </w:rPr>
                              <w:t xml:space="preserve">_______________</w:t>
                            </w:r>
                            <w:r w:rsidDel="00000000" w:rsidR="00000000" w:rsidRPr="00000000">
                              <w:rPr>
                                <w:rFonts w:ascii="Arial" w:cs="Arial" w:eastAsia="Arial" w:hAnsi="Arial"/>
                                <w:b w:val="1"/>
                                <w:i w:val="0"/>
                                <w:smallCaps w:val="0"/>
                                <w:strike w:val="0"/>
                                <w:color w:val="000000"/>
                                <w:sz w:val="24"/>
                                <w:vertAlign w:val="baseline"/>
                              </w:rPr>
                              <w:t xml:space="preserve">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35012</wp:posOffset>
                </wp:positionV>
                <wp:extent cx="5417510" cy="355376"/>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417510" cy="355376"/>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-476249</wp:posOffset>
                </wp:positionH>
                <wp:positionV relativeFrom="paragraph">
                  <wp:posOffset>1257300</wp:posOffset>
                </wp:positionV>
                <wp:extent cx="6296025" cy="456509"/>
                <wp:effectExtent b="0" l="0" r="0" t="0"/>
                <wp:wrapNone/>
                <wp:docPr id="6" name=""/>
                <a:graphic>
                  <a:graphicData uri="http://schemas.microsoft.com/office/word/2010/wordprocessingShape">
                    <wps:wsp>
                      <wps:cNvSpPr/>
                      <wps:cNvPr id="8" name="Shape 8"/>
                      <wps:spPr>
                        <a:xfrm>
                          <a:off x="2202750" y="3608550"/>
                          <a:ext cx="6286500" cy="342900"/>
                        </a:xfrm>
                        <a:prstGeom prst="rect">
                          <a:avLst/>
                        </a:prstGeom>
                        <a:solidFill>
                          <a:srgbClr val="C0C0C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FAX THIS FORM TO </w:t>
                            </w:r>
                            <w:r w:rsidDel="00000000" w:rsidR="00000000" w:rsidRPr="00000000">
                              <w:rPr>
                                <w:rFonts w:ascii="Arial" w:cs="Arial" w:eastAsia="Arial" w:hAnsi="Arial"/>
                                <w:b w:val="1"/>
                                <w:i w:val="0"/>
                                <w:smallCaps w:val="0"/>
                                <w:strike w:val="0"/>
                                <w:color w:val="000000"/>
                                <w:sz w:val="28"/>
                                <w:vertAlign w:val="baseline"/>
                              </w:rPr>
                              <w:t xml:space="preserve">TEEN </w:t>
                            </w:r>
                            <w:r w:rsidDel="00000000" w:rsidR="00000000" w:rsidRPr="00000000">
                              <w:rPr>
                                <w:rFonts w:ascii="Arial" w:cs="Arial" w:eastAsia="Arial" w:hAnsi="Arial"/>
                                <w:b w:val="1"/>
                                <w:i w:val="0"/>
                                <w:smallCaps w:val="0"/>
                                <w:strike w:val="0"/>
                                <w:color w:val="000000"/>
                                <w:sz w:val="28"/>
                                <w:vertAlign w:val="baseline"/>
                              </w:rPr>
                              <w:t xml:space="preserve">COURT UPON COMPLETION OF JAIL TOUR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-476249</wp:posOffset>
                </wp:positionH>
                <wp:positionV relativeFrom="paragraph">
                  <wp:posOffset>1257300</wp:posOffset>
                </wp:positionV>
                <wp:extent cx="6296025" cy="456509"/>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296025" cy="4565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6474</wp:posOffset>
                </wp:positionV>
                <wp:extent cx="5629275" cy="1001680"/>
                <wp:effectExtent b="0" l="0" r="0" t="0"/>
                <wp:wrapNone/>
                <wp:docPr id="5" name=""/>
                <a:graphic>
                  <a:graphicData uri="http://schemas.microsoft.com/office/word/2010/wordprocessingShape">
                    <wps:wsp>
                      <wps:cNvSpPr/>
                      <wps:cNvPr id="7" name="Shape 7"/>
                      <wps:spPr>
                        <a:xfrm>
                          <a:off x="2145600" y="3322800"/>
                          <a:ext cx="6460800" cy="104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Signature of Parent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Signature of Participant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6474</wp:posOffset>
                </wp:positionV>
                <wp:extent cx="5629275" cy="100168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629275" cy="1001680"/>
                        </a:xfrm>
                        <a:prstGeom prst="rect"/>
                        <a:ln/>
                      </pic:spPr>
                    </pic:pic>
                  </a:graphicData>
                </a:graphic>
              </wp:anchor>
            </w:drawing>
          </mc:Fallback>
        </mc:AlternateContent>
      </w:r>
    </w:p>
    <w:sectPr>
      <w:headerReference r:id="rId14" w:type="default"/>
      <w:footerReference r:id="rId15"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320"/>
        <w:tab w:val="right" w:pos="8640"/>
      </w:tabs>
      <w:jc w:val="center"/>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Ux79fwVzU0el6eD42Fgyj/s7A==">AMUW2mVvzHihNIm+LILX9KuaWQCKUBjrVm2xvnLtQId2PILk1l/ShiI7JksJS3RQtH0ojdVJtGl5V5wOPhnWCw+CLB+2UvmsiFc6mINAvGordh+Alu77XUw=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2007-08-06T22:52:00Z</dcterms:created>
  <dc:creator>PC</dc:creator>
</cp:coreProperties>
</file>

<file path=docProps/custom.xml><?xml version="1.0" encoding="utf-8"?>
<Properties xmlns="http://schemas.openxmlformats.org/officeDocument/2006/custom-properties" xmlns:vt="http://schemas.openxmlformats.org/officeDocument/2006/docPropsVTypes"/>
</file>